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E3C" w:rsidRDefault="00686E3C"/>
    <w:p w:rsidR="00686E3C" w:rsidRDefault="0036357B">
      <w:pPr>
        <w:jc w:val="center"/>
        <w:rPr>
          <w:b/>
          <w:u w:val="single"/>
        </w:rPr>
      </w:pPr>
      <w:hyperlink r:id="rId7">
        <w:r w:rsidR="00F80FEF">
          <w:rPr>
            <w:noProof/>
            <w:lang w:val="es-AR"/>
          </w:rPr>
          <w:drawing>
            <wp:inline distT="19050" distB="19050" distL="19050" distR="19050">
              <wp:extent cx="4381500" cy="3476625"/>
              <wp:effectExtent l="0" t="0" r="0" b="9525"/>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426551" cy="3512372"/>
                      </a:xfrm>
                      <a:prstGeom prst="rect">
                        <a:avLst/>
                      </a:prstGeom>
                      <a:ln/>
                    </pic:spPr>
                  </pic:pic>
                </a:graphicData>
              </a:graphic>
            </wp:inline>
          </w:drawing>
        </w:r>
      </w:hyperlink>
    </w:p>
    <w:p w:rsidR="003F4B4C" w:rsidRDefault="003F4B4C">
      <w:pPr>
        <w:spacing w:after="200" w:line="240" w:lineRule="auto"/>
        <w:rPr>
          <w:b/>
        </w:rPr>
      </w:pPr>
    </w:p>
    <w:p w:rsidR="003F4B4C" w:rsidRDefault="003F4B4C" w:rsidP="00F80FEF">
      <w:pPr>
        <w:spacing w:after="200"/>
        <w:rPr>
          <w:b/>
        </w:rPr>
      </w:pPr>
    </w:p>
    <w:p w:rsidR="00686E3C" w:rsidRPr="00CC7BBE" w:rsidRDefault="00F80FEF" w:rsidP="00F80FEF">
      <w:pPr>
        <w:spacing w:after="200"/>
        <w:jc w:val="center"/>
        <w:rPr>
          <w:sz w:val="24"/>
          <w:szCs w:val="24"/>
          <w:u w:val="single"/>
        </w:rPr>
      </w:pPr>
      <w:r w:rsidRPr="00CC7BBE">
        <w:rPr>
          <w:b/>
          <w:sz w:val="24"/>
          <w:szCs w:val="24"/>
          <w:u w:val="single"/>
        </w:rPr>
        <w:t>Queridas familias:</w:t>
      </w:r>
    </w:p>
    <w:p w:rsidR="00686E3C" w:rsidRPr="00CC7BBE" w:rsidRDefault="00F80FEF" w:rsidP="00F80FEF">
      <w:pPr>
        <w:spacing w:before="240" w:after="200"/>
        <w:jc w:val="both"/>
        <w:rPr>
          <w:i/>
          <w:sz w:val="24"/>
          <w:szCs w:val="24"/>
        </w:rPr>
      </w:pPr>
      <w:r w:rsidRPr="00CC7BBE">
        <w:rPr>
          <w:i/>
          <w:sz w:val="24"/>
          <w:szCs w:val="24"/>
        </w:rPr>
        <w:t>En estos días como cristianos celebramos la semana santa. Un tiempo dedicado a la oración y a la memoria de aquellos hechos ocurridos los últimos días de Jesús en la tierra.</w:t>
      </w:r>
    </w:p>
    <w:p w:rsidR="00686E3C" w:rsidRPr="00CC7BBE" w:rsidRDefault="00F80FEF" w:rsidP="00F80FEF">
      <w:pPr>
        <w:spacing w:before="240" w:after="200"/>
        <w:jc w:val="both"/>
        <w:rPr>
          <w:i/>
          <w:sz w:val="24"/>
          <w:szCs w:val="24"/>
        </w:rPr>
      </w:pPr>
      <w:r w:rsidRPr="00CC7BBE">
        <w:rPr>
          <w:i/>
          <w:sz w:val="24"/>
          <w:szCs w:val="24"/>
        </w:rPr>
        <w:t>Es por ello que es de importancia que como familia nos regalemos la posibilidad de encontrarnos alrededor de nuestro altar hogareño para celebrar juntos este triduo pascual (Comprende los días Jueves Santo, Viernes Santo, Sábado Santo o de Gloria).</w:t>
      </w:r>
    </w:p>
    <w:p w:rsidR="00686E3C" w:rsidRPr="00CC7BBE" w:rsidRDefault="00F80FEF" w:rsidP="00F80FEF">
      <w:pPr>
        <w:spacing w:after="200"/>
        <w:jc w:val="both"/>
        <w:rPr>
          <w:i/>
          <w:sz w:val="24"/>
          <w:szCs w:val="24"/>
        </w:rPr>
      </w:pPr>
      <w:r w:rsidRPr="00CC7BBE">
        <w:rPr>
          <w:i/>
          <w:sz w:val="24"/>
          <w:szCs w:val="24"/>
        </w:rPr>
        <w:t>Este encuentro de educación religiosa, está pensado para que vaya más allá de una tarea o actividad curricular. Para que sea un momento de conocimiento mayor de los últimos hechos en la vida de Jesús y un momento de encuentro, de miradas, de silencio, de compartir pensamientos y sentimientos. Queremos acercarles una propuesta para darle sentido a la Semana Santa en la intimidad del hogar debido al contexto que estamos viviendo.</w:t>
      </w:r>
    </w:p>
    <w:p w:rsidR="00686E3C" w:rsidRPr="00CC7BBE" w:rsidRDefault="00F80FEF" w:rsidP="00F80FEF">
      <w:pPr>
        <w:spacing w:after="200"/>
        <w:jc w:val="both"/>
        <w:rPr>
          <w:i/>
          <w:sz w:val="24"/>
          <w:szCs w:val="24"/>
        </w:rPr>
      </w:pPr>
      <w:r w:rsidRPr="00CC7BBE">
        <w:rPr>
          <w:i/>
          <w:sz w:val="24"/>
          <w:szCs w:val="24"/>
        </w:rPr>
        <w:t>Por tal motivo, enviamos un pequeño recorrido de la semana que como cristianos y católicos estamos por vivenciar, la misma intenta orientar y trabajar estos días de manera especial. Los invitamos a abrir nuestros corazones y dejar que la pascua también resucite en nosotros.</w:t>
      </w:r>
    </w:p>
    <w:p w:rsidR="00686E3C" w:rsidRDefault="00686E3C" w:rsidP="00F80FEF">
      <w:pPr>
        <w:spacing w:after="200"/>
        <w:rPr>
          <w:b/>
          <w:sz w:val="26"/>
          <w:szCs w:val="26"/>
          <w:u w:val="single"/>
        </w:rPr>
      </w:pPr>
    </w:p>
    <w:p w:rsidR="00686E3C" w:rsidRDefault="00686E3C" w:rsidP="00F80FEF">
      <w:pPr>
        <w:rPr>
          <w:b/>
          <w:u w:val="single"/>
        </w:rPr>
      </w:pPr>
    </w:p>
    <w:p w:rsidR="00686E3C" w:rsidRDefault="00686E3C" w:rsidP="00F80FEF">
      <w:pPr>
        <w:rPr>
          <w:b/>
          <w:u w:val="single"/>
        </w:rPr>
      </w:pPr>
    </w:p>
    <w:p w:rsidR="00686E3C" w:rsidRDefault="00686E3C" w:rsidP="00F80FEF">
      <w:pPr>
        <w:rPr>
          <w:b/>
          <w:u w:val="single"/>
        </w:rPr>
      </w:pPr>
    </w:p>
    <w:p w:rsidR="00686E3C" w:rsidRDefault="00686E3C" w:rsidP="00F80FEF">
      <w:pPr>
        <w:rPr>
          <w:b/>
          <w:sz w:val="28"/>
          <w:szCs w:val="28"/>
          <w:u w:val="single"/>
        </w:rPr>
      </w:pPr>
    </w:p>
    <w:p w:rsidR="00686E3C" w:rsidRDefault="00686E3C" w:rsidP="00F80FEF">
      <w:pPr>
        <w:rPr>
          <w:b/>
          <w:u w:val="single"/>
        </w:rPr>
      </w:pPr>
    </w:p>
    <w:p w:rsidR="00686E3C" w:rsidRDefault="00686E3C" w:rsidP="00F80FEF">
      <w:pPr>
        <w:rPr>
          <w:b/>
          <w:u w:val="single"/>
        </w:rPr>
      </w:pPr>
    </w:p>
    <w:p w:rsidR="00CC7BBE" w:rsidRDefault="00CC7BBE" w:rsidP="00F80FEF">
      <w:pPr>
        <w:rPr>
          <w:b/>
          <w:u w:val="single"/>
        </w:rPr>
      </w:pPr>
    </w:p>
    <w:p w:rsidR="00CC7BBE" w:rsidRDefault="00CC7BBE" w:rsidP="00F80FEF">
      <w:pPr>
        <w:rPr>
          <w:b/>
          <w:u w:val="single"/>
        </w:rPr>
      </w:pPr>
    </w:p>
    <w:p w:rsidR="00686E3C" w:rsidRDefault="00686E3C" w:rsidP="00F80FEF">
      <w:pPr>
        <w:rPr>
          <w:b/>
          <w:u w:val="single"/>
        </w:rPr>
      </w:pPr>
    </w:p>
    <w:p w:rsidR="00686E3C" w:rsidRPr="00CC7BBE" w:rsidRDefault="003F4B4C" w:rsidP="00F80FEF">
      <w:pPr>
        <w:jc w:val="center"/>
        <w:rPr>
          <w:b/>
          <w:sz w:val="24"/>
          <w:szCs w:val="24"/>
          <w:u w:val="single"/>
        </w:rPr>
      </w:pPr>
      <w:r>
        <w:rPr>
          <w:b/>
          <w:sz w:val="24"/>
          <w:szCs w:val="24"/>
          <w:u w:val="single"/>
        </w:rPr>
        <w:t>PRIMER ENCUENTRO</w:t>
      </w:r>
      <w:r w:rsidR="00F80FEF" w:rsidRPr="00CC7BBE">
        <w:rPr>
          <w:b/>
          <w:sz w:val="24"/>
          <w:szCs w:val="24"/>
          <w:u w:val="single"/>
        </w:rPr>
        <w:t>:</w:t>
      </w:r>
    </w:p>
    <w:p w:rsidR="00CC7BBE" w:rsidRPr="00CC7BBE" w:rsidRDefault="00CC7BBE" w:rsidP="00F80FEF">
      <w:pPr>
        <w:jc w:val="both"/>
        <w:rPr>
          <w:rFonts w:eastAsia="Comic Sans MS"/>
          <w:b/>
          <w:color w:val="3C78D8"/>
          <w:sz w:val="24"/>
          <w:szCs w:val="24"/>
          <w:u w:val="single"/>
        </w:rPr>
      </w:pPr>
    </w:p>
    <w:p w:rsidR="00686E3C" w:rsidRPr="00CC7BBE" w:rsidRDefault="00F80FEF" w:rsidP="00F80FEF">
      <w:pPr>
        <w:jc w:val="both"/>
        <w:rPr>
          <w:b/>
          <w:sz w:val="24"/>
          <w:szCs w:val="24"/>
        </w:rPr>
      </w:pPr>
      <w:r w:rsidRPr="00CC7BBE">
        <w:rPr>
          <w:b/>
          <w:sz w:val="24"/>
          <w:szCs w:val="24"/>
        </w:rPr>
        <w:t>Esta semana  es especial</w:t>
      </w:r>
      <w:r w:rsidR="0036357B">
        <w:rPr>
          <w:b/>
          <w:sz w:val="24"/>
          <w:szCs w:val="24"/>
        </w:rPr>
        <w:t>, una semana que nos invita a entrar</w:t>
      </w:r>
      <w:r w:rsidRPr="00CC7BBE">
        <w:rPr>
          <w:b/>
          <w:sz w:val="24"/>
          <w:szCs w:val="24"/>
        </w:rPr>
        <w:t xml:space="preserve"> en lo más profundo de nuestro corazón  y revisar nuestros sentimientos, pensamientos y acciones, por ello les proponemos reunirnos en familia, alrededor de nuestro altar y preparamos nuestros corazones para este encuentro.</w:t>
      </w:r>
    </w:p>
    <w:p w:rsidR="00686E3C" w:rsidRPr="00CC7BBE" w:rsidRDefault="00F80FEF" w:rsidP="00F80FEF">
      <w:pPr>
        <w:jc w:val="both"/>
        <w:rPr>
          <w:b/>
          <w:sz w:val="24"/>
          <w:szCs w:val="24"/>
        </w:rPr>
      </w:pPr>
      <w:r w:rsidRPr="00CC7BBE">
        <w:rPr>
          <w:b/>
          <w:sz w:val="24"/>
          <w:szCs w:val="24"/>
        </w:rPr>
        <w:t xml:space="preserve">Comenzamos saludando a </w:t>
      </w:r>
      <w:r w:rsidR="003F4B4C" w:rsidRPr="00CC7BBE">
        <w:rPr>
          <w:b/>
          <w:sz w:val="24"/>
          <w:szCs w:val="24"/>
        </w:rPr>
        <w:t>Jesús</w:t>
      </w:r>
      <w:r w:rsidRPr="00CC7BBE">
        <w:rPr>
          <w:b/>
          <w:sz w:val="24"/>
          <w:szCs w:val="24"/>
        </w:rPr>
        <w:t xml:space="preserve"> con la señal de la cruz: En el nombre del padre, del hijo y del espíritu santo, amén.</w:t>
      </w:r>
    </w:p>
    <w:p w:rsidR="00686E3C" w:rsidRDefault="00FD792D" w:rsidP="00F80FEF">
      <w:pPr>
        <w:jc w:val="both"/>
        <w:rPr>
          <w:b/>
          <w:sz w:val="24"/>
          <w:szCs w:val="24"/>
        </w:rPr>
      </w:pPr>
      <w:r>
        <w:rPr>
          <w:b/>
          <w:sz w:val="24"/>
          <w:szCs w:val="24"/>
        </w:rPr>
        <w:t>Juntos podemos escuchar</w:t>
      </w:r>
      <w:r w:rsidR="00F80FEF" w:rsidRPr="00CC7BBE">
        <w:rPr>
          <w:b/>
          <w:sz w:val="24"/>
          <w:szCs w:val="24"/>
        </w:rPr>
        <w:t xml:space="preserve"> alguna melodía que también nos acompañe en este momento tan especial que compartiremos en fam</w:t>
      </w:r>
      <w:r>
        <w:rPr>
          <w:b/>
          <w:sz w:val="24"/>
          <w:szCs w:val="24"/>
        </w:rPr>
        <w:t>ilia.</w:t>
      </w:r>
    </w:p>
    <w:p w:rsidR="0036357B" w:rsidRDefault="0036357B" w:rsidP="00F80FEF">
      <w:pPr>
        <w:jc w:val="both"/>
        <w:rPr>
          <w:b/>
          <w:sz w:val="24"/>
          <w:szCs w:val="24"/>
        </w:rPr>
      </w:pPr>
    </w:p>
    <w:p w:rsidR="0036357B" w:rsidRPr="0036357B" w:rsidRDefault="0036357B" w:rsidP="0036357B">
      <w:pPr>
        <w:pStyle w:val="Prrafodelista"/>
        <w:numPr>
          <w:ilvl w:val="0"/>
          <w:numId w:val="4"/>
        </w:numPr>
        <w:jc w:val="both"/>
        <w:rPr>
          <w:sz w:val="24"/>
          <w:szCs w:val="24"/>
        </w:rPr>
      </w:pPr>
      <w:r w:rsidRPr="0036357B">
        <w:rPr>
          <w:sz w:val="24"/>
          <w:szCs w:val="24"/>
        </w:rPr>
        <w:t xml:space="preserve">Escuchamos el audio que las Seño con envió y acompañamos el mismo con las siguientes imágenes. </w:t>
      </w:r>
    </w:p>
    <w:p w:rsidR="00686E3C" w:rsidRPr="00CC7BBE" w:rsidRDefault="00686E3C" w:rsidP="00F80FEF">
      <w:pPr>
        <w:jc w:val="both"/>
        <w:rPr>
          <w:rFonts w:eastAsia="Comic Sans MS"/>
          <w:b/>
          <w:color w:val="3C78D8"/>
          <w:sz w:val="24"/>
          <w:szCs w:val="24"/>
        </w:rPr>
      </w:pPr>
    </w:p>
    <w:p w:rsidR="00686E3C" w:rsidRPr="003F4B4C" w:rsidRDefault="00F80FEF" w:rsidP="00F80FEF">
      <w:pPr>
        <w:jc w:val="center"/>
        <w:rPr>
          <w:b/>
          <w:i/>
          <w:color w:val="1F497D" w:themeColor="text2"/>
          <w:sz w:val="24"/>
          <w:szCs w:val="24"/>
        </w:rPr>
      </w:pPr>
      <w:r w:rsidRPr="003F4B4C">
        <w:rPr>
          <w:b/>
          <w:i/>
          <w:color w:val="1F497D" w:themeColor="text2"/>
          <w:sz w:val="24"/>
          <w:szCs w:val="24"/>
        </w:rPr>
        <w:t>¿Qué sucedió hace mucho tiempo en Semana Santa?</w:t>
      </w:r>
    </w:p>
    <w:p w:rsidR="00686E3C" w:rsidRPr="003F4B4C" w:rsidRDefault="00686E3C" w:rsidP="00F80FEF">
      <w:pPr>
        <w:jc w:val="both"/>
        <w:rPr>
          <w:i/>
          <w:color w:val="1F497D" w:themeColor="text2"/>
          <w:sz w:val="24"/>
          <w:szCs w:val="24"/>
        </w:rPr>
      </w:pPr>
    </w:p>
    <w:p w:rsidR="00686E3C" w:rsidRPr="003F4B4C" w:rsidRDefault="00F80FEF" w:rsidP="00F80FEF">
      <w:pPr>
        <w:jc w:val="both"/>
        <w:rPr>
          <w:i/>
          <w:color w:val="1F497D" w:themeColor="text2"/>
          <w:sz w:val="24"/>
          <w:szCs w:val="24"/>
        </w:rPr>
      </w:pPr>
      <w:r w:rsidRPr="003F4B4C">
        <w:rPr>
          <w:i/>
          <w:color w:val="1F497D" w:themeColor="text2"/>
          <w:sz w:val="24"/>
          <w:szCs w:val="24"/>
          <w:highlight w:val="white"/>
        </w:rPr>
        <w:t xml:space="preserve">UN POCO después de haber sanado a los mendigos ciegos, </w:t>
      </w:r>
      <w:r w:rsidRPr="003F4B4C">
        <w:rPr>
          <w:i/>
          <w:color w:val="1F497D" w:themeColor="text2"/>
          <w:sz w:val="24"/>
          <w:szCs w:val="24"/>
        </w:rPr>
        <w:t xml:space="preserve">Jesús iba camino a Jerusalén, cuando estaba por llegar le pidió a dos de sus discípulos que buscarán un burrito que había cerquita de allí, ellos lo trajeron y Jesús  lo montó. </w:t>
      </w:r>
      <w:r w:rsidR="003F4B4C" w:rsidRPr="003F4B4C">
        <w:rPr>
          <w:i/>
          <w:color w:val="1F497D" w:themeColor="text2"/>
          <w:sz w:val="24"/>
          <w:szCs w:val="24"/>
        </w:rPr>
        <w:t>Él</w:t>
      </w:r>
      <w:r w:rsidRPr="003F4B4C">
        <w:rPr>
          <w:i/>
          <w:color w:val="1F497D" w:themeColor="text2"/>
          <w:sz w:val="24"/>
          <w:szCs w:val="24"/>
        </w:rPr>
        <w:t xml:space="preserve"> no quería entrar en un caballo, porque quería mostrar al pueblo su humildad, que él era distinto y eso es lo que celebramos el DOMINGO DE RAMOS</w:t>
      </w:r>
    </w:p>
    <w:p w:rsidR="00686E3C" w:rsidRPr="003F4B4C" w:rsidRDefault="00F80FEF" w:rsidP="00F80FEF">
      <w:pPr>
        <w:jc w:val="both"/>
        <w:rPr>
          <w:i/>
          <w:color w:val="1F497D" w:themeColor="text2"/>
          <w:sz w:val="24"/>
          <w:szCs w:val="24"/>
          <w:u w:val="single"/>
        </w:rPr>
      </w:pPr>
      <w:r w:rsidRPr="003F4B4C">
        <w:rPr>
          <w:i/>
          <w:color w:val="1F497D" w:themeColor="text2"/>
          <w:sz w:val="24"/>
          <w:szCs w:val="24"/>
        </w:rPr>
        <w:t xml:space="preserve">Al verlo llegar las personas estaban felices y lo recibieron como un </w:t>
      </w:r>
    </w:p>
    <w:p w:rsidR="00686E3C" w:rsidRPr="003F4B4C" w:rsidRDefault="003F4B4C" w:rsidP="00F80FEF">
      <w:pPr>
        <w:jc w:val="both"/>
        <w:rPr>
          <w:i/>
          <w:color w:val="1F497D" w:themeColor="text2"/>
          <w:sz w:val="24"/>
          <w:szCs w:val="24"/>
        </w:rPr>
      </w:pPr>
      <w:r w:rsidRPr="003F4B4C">
        <w:rPr>
          <w:i/>
          <w:color w:val="1F497D" w:themeColor="text2"/>
          <w:sz w:val="24"/>
          <w:szCs w:val="24"/>
        </w:rPr>
        <w:t>Rey</w:t>
      </w:r>
      <w:r w:rsidR="00F80FEF" w:rsidRPr="003F4B4C">
        <w:rPr>
          <w:i/>
          <w:color w:val="1F497D" w:themeColor="text2"/>
          <w:sz w:val="24"/>
          <w:szCs w:val="24"/>
        </w:rPr>
        <w:t>, cortaron ramas de los árboles de olivo que había en el lugar, las agitaban de un lado a otro, ponían mantas en el camino para formar una gran alfombra y cantaban con alegría. ¿</w:t>
      </w:r>
      <w:r w:rsidRPr="003F4B4C">
        <w:rPr>
          <w:i/>
          <w:color w:val="1F497D" w:themeColor="text2"/>
          <w:sz w:val="24"/>
          <w:szCs w:val="24"/>
        </w:rPr>
        <w:t>Saben</w:t>
      </w:r>
      <w:r w:rsidR="00F80FEF" w:rsidRPr="003F4B4C">
        <w:rPr>
          <w:i/>
          <w:color w:val="1F497D" w:themeColor="text2"/>
          <w:sz w:val="24"/>
          <w:szCs w:val="24"/>
        </w:rPr>
        <w:t xml:space="preserve"> porque estaban tan contentos?... Porque la gente </w:t>
      </w:r>
      <w:r w:rsidRPr="003F4B4C">
        <w:rPr>
          <w:i/>
          <w:color w:val="1F497D" w:themeColor="text2"/>
          <w:sz w:val="24"/>
          <w:szCs w:val="24"/>
        </w:rPr>
        <w:t>sabía</w:t>
      </w:r>
      <w:r w:rsidR="00F80FEF" w:rsidRPr="003F4B4C">
        <w:rPr>
          <w:i/>
          <w:color w:val="1F497D" w:themeColor="text2"/>
          <w:sz w:val="24"/>
          <w:szCs w:val="24"/>
        </w:rPr>
        <w:t xml:space="preserve"> que </w:t>
      </w:r>
      <w:r w:rsidRPr="003F4B4C">
        <w:rPr>
          <w:i/>
          <w:color w:val="1F497D" w:themeColor="text2"/>
          <w:sz w:val="24"/>
          <w:szCs w:val="24"/>
        </w:rPr>
        <w:t>había</w:t>
      </w:r>
      <w:r w:rsidR="00F80FEF" w:rsidRPr="003F4B4C">
        <w:rPr>
          <w:i/>
          <w:color w:val="1F497D" w:themeColor="text2"/>
          <w:sz w:val="24"/>
          <w:szCs w:val="24"/>
        </w:rPr>
        <w:t xml:space="preserve"> llegado su salvador, confiaban en él y lo amaban.</w:t>
      </w:r>
    </w:p>
    <w:p w:rsidR="00686E3C" w:rsidRPr="003F4B4C" w:rsidRDefault="00F80FEF" w:rsidP="00F80FEF">
      <w:pPr>
        <w:jc w:val="both"/>
        <w:rPr>
          <w:i/>
          <w:color w:val="1F497D" w:themeColor="text2"/>
          <w:sz w:val="24"/>
          <w:szCs w:val="24"/>
        </w:rPr>
      </w:pPr>
      <w:r w:rsidRPr="003F4B4C">
        <w:rPr>
          <w:i/>
          <w:color w:val="1F497D" w:themeColor="text2"/>
          <w:sz w:val="24"/>
          <w:szCs w:val="24"/>
        </w:rPr>
        <w:t>Pero no todos estaban contentos, había personas que no lo querían y estaban furiosas al ver las cosas que hacía y cómo la gente lo seguía.</w:t>
      </w:r>
    </w:p>
    <w:p w:rsidR="00686E3C" w:rsidRPr="003F4B4C" w:rsidRDefault="00F80FEF" w:rsidP="00F80FEF">
      <w:pPr>
        <w:jc w:val="both"/>
        <w:rPr>
          <w:i/>
          <w:color w:val="1F497D" w:themeColor="text2"/>
          <w:sz w:val="24"/>
          <w:szCs w:val="24"/>
        </w:rPr>
      </w:pPr>
      <w:r w:rsidRPr="003F4B4C">
        <w:rPr>
          <w:i/>
          <w:noProof/>
          <w:color w:val="1F497D" w:themeColor="text2"/>
          <w:sz w:val="24"/>
          <w:szCs w:val="24"/>
          <w:lang w:val="es-AR"/>
        </w:rPr>
        <w:lastRenderedPageBreak/>
        <w:drawing>
          <wp:inline distT="114300" distB="114300" distL="114300" distR="114300" wp14:anchorId="052F2DAE" wp14:editId="7DF83051">
            <wp:extent cx="3390900" cy="406172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390900" cy="4061728"/>
                    </a:xfrm>
                    <a:prstGeom prst="rect">
                      <a:avLst/>
                    </a:prstGeom>
                    <a:ln/>
                  </pic:spPr>
                </pic:pic>
              </a:graphicData>
            </a:graphic>
          </wp:inline>
        </w:drawing>
      </w:r>
    </w:p>
    <w:p w:rsidR="00FD792D" w:rsidRDefault="00FD792D" w:rsidP="00F80FEF">
      <w:pPr>
        <w:spacing w:before="240" w:after="240"/>
        <w:jc w:val="both"/>
        <w:rPr>
          <w:i/>
          <w:color w:val="1F497D" w:themeColor="text2"/>
          <w:sz w:val="24"/>
          <w:szCs w:val="24"/>
        </w:rPr>
      </w:pPr>
    </w:p>
    <w:p w:rsidR="00686E3C" w:rsidRPr="003F4B4C" w:rsidRDefault="00F80FEF" w:rsidP="00F80FEF">
      <w:pPr>
        <w:spacing w:before="240" w:after="240"/>
        <w:jc w:val="both"/>
        <w:rPr>
          <w:i/>
          <w:color w:val="1F497D" w:themeColor="text2"/>
          <w:sz w:val="24"/>
          <w:szCs w:val="24"/>
        </w:rPr>
      </w:pPr>
      <w:r w:rsidRPr="003F4B4C">
        <w:rPr>
          <w:i/>
          <w:color w:val="1F497D" w:themeColor="text2"/>
          <w:sz w:val="24"/>
          <w:szCs w:val="24"/>
        </w:rPr>
        <w:t xml:space="preserve">El día jueves al atardecer Jesús invita a sus amigos, los apóstoles, a compartir con </w:t>
      </w:r>
      <w:r w:rsidR="00FD792D">
        <w:rPr>
          <w:i/>
          <w:color w:val="1F497D" w:themeColor="text2"/>
          <w:sz w:val="24"/>
          <w:szCs w:val="24"/>
        </w:rPr>
        <w:t>É</w:t>
      </w:r>
      <w:r w:rsidR="00FD792D" w:rsidRPr="003F4B4C">
        <w:rPr>
          <w:i/>
          <w:color w:val="1F497D" w:themeColor="text2"/>
          <w:sz w:val="24"/>
          <w:szCs w:val="24"/>
        </w:rPr>
        <w:t>l</w:t>
      </w:r>
      <w:r w:rsidRPr="003F4B4C">
        <w:rPr>
          <w:i/>
          <w:color w:val="1F497D" w:themeColor="text2"/>
          <w:sz w:val="24"/>
          <w:szCs w:val="24"/>
        </w:rPr>
        <w:t xml:space="preserve"> “La ultima cena”. Cuando todos estaban en la mesa Jesús tomó el pan y el vino, les dijo que era su vida y se la regalaba a todos, y así lo compartió con sus amigos. Luego también les regaló un gran gesto de humildad y amor, tomó una vasija de barro y se inclinó ante cada uno de ellos para lavarles los pies.</w:t>
      </w:r>
    </w:p>
    <w:p w:rsidR="00686E3C" w:rsidRPr="003F4B4C" w:rsidRDefault="00F80FEF" w:rsidP="00F80FEF">
      <w:pPr>
        <w:spacing w:before="240" w:after="240"/>
        <w:jc w:val="both"/>
        <w:rPr>
          <w:i/>
          <w:color w:val="1F497D" w:themeColor="text2"/>
          <w:sz w:val="24"/>
          <w:szCs w:val="24"/>
        </w:rPr>
      </w:pPr>
      <w:r w:rsidRPr="003F4B4C">
        <w:rPr>
          <w:i/>
          <w:color w:val="1F497D" w:themeColor="text2"/>
          <w:sz w:val="24"/>
          <w:szCs w:val="24"/>
        </w:rPr>
        <w:t>Pero… ¿se acuerdan que había personas que no querían a Jesús? Bueno, esas personas buscaron a su amigo Judas y le pagaron dinero para que él se los entregara. Judas como no sabía bien lo que era la amistad acepto las 30 monedas de plata que le ofrecían.</w:t>
      </w:r>
    </w:p>
    <w:p w:rsidR="00686E3C" w:rsidRPr="003F4B4C" w:rsidRDefault="00F80FEF" w:rsidP="00F80FEF">
      <w:pPr>
        <w:spacing w:before="240" w:after="240"/>
        <w:jc w:val="both"/>
        <w:rPr>
          <w:i/>
          <w:color w:val="1F497D" w:themeColor="text2"/>
          <w:sz w:val="24"/>
          <w:szCs w:val="24"/>
        </w:rPr>
      </w:pPr>
      <w:r w:rsidRPr="003F4B4C">
        <w:rPr>
          <w:i/>
          <w:color w:val="1F497D" w:themeColor="text2"/>
          <w:sz w:val="24"/>
          <w:szCs w:val="24"/>
        </w:rPr>
        <w:t>Jesús luego de la gran cena, fue a rezar al Huerto de los olivos, los enemigos aprovecharon este momento y con la ayuda de Judas apresaron a Jesús.</w:t>
      </w:r>
    </w:p>
    <w:p w:rsidR="00686E3C" w:rsidRPr="003F4B4C" w:rsidRDefault="00F80FEF" w:rsidP="00F80FEF">
      <w:pPr>
        <w:spacing w:before="240" w:after="240"/>
        <w:jc w:val="both"/>
        <w:rPr>
          <w:i/>
          <w:color w:val="1F497D" w:themeColor="text2"/>
          <w:sz w:val="24"/>
          <w:szCs w:val="24"/>
        </w:rPr>
      </w:pPr>
      <w:r w:rsidRPr="003F4B4C">
        <w:rPr>
          <w:i/>
          <w:noProof/>
          <w:color w:val="1F497D" w:themeColor="text2"/>
          <w:sz w:val="24"/>
          <w:szCs w:val="24"/>
          <w:lang w:val="es-AR"/>
        </w:rPr>
        <w:lastRenderedPageBreak/>
        <w:drawing>
          <wp:inline distT="114300" distB="114300" distL="114300" distR="114300" wp14:anchorId="356297E6" wp14:editId="226A31CA">
            <wp:extent cx="5643563" cy="38100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43563" cy="3810000"/>
                    </a:xfrm>
                    <a:prstGeom prst="rect">
                      <a:avLst/>
                    </a:prstGeom>
                    <a:ln/>
                  </pic:spPr>
                </pic:pic>
              </a:graphicData>
            </a:graphic>
          </wp:inline>
        </w:drawing>
      </w:r>
    </w:p>
    <w:p w:rsidR="00686E3C" w:rsidRPr="003F4B4C" w:rsidRDefault="00F80FEF" w:rsidP="00F80FEF">
      <w:pPr>
        <w:jc w:val="both"/>
        <w:rPr>
          <w:i/>
          <w:color w:val="1F497D" w:themeColor="text2"/>
          <w:sz w:val="24"/>
          <w:szCs w:val="24"/>
        </w:rPr>
      </w:pPr>
      <w:r w:rsidRPr="003F4B4C">
        <w:rPr>
          <w:i/>
          <w:noProof/>
          <w:color w:val="1F497D" w:themeColor="text2"/>
          <w:sz w:val="24"/>
          <w:szCs w:val="24"/>
          <w:lang w:val="es-AR"/>
        </w:rPr>
        <w:drawing>
          <wp:inline distT="114300" distB="114300" distL="114300" distR="114300" wp14:anchorId="5F04E70D" wp14:editId="5A20C14D">
            <wp:extent cx="3262847" cy="1900238"/>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62847" cy="1900238"/>
                    </a:xfrm>
                    <a:prstGeom prst="rect">
                      <a:avLst/>
                    </a:prstGeom>
                    <a:ln/>
                  </pic:spPr>
                </pic:pic>
              </a:graphicData>
            </a:graphic>
          </wp:inline>
        </w:drawing>
      </w: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Después de que lo arrestaron, el día VIERNES lo llevaron para hacerle un juicio y ahí a pesar de que era inocente porque era el hijo de Dios lo condenaron a muerte en la cruz y le pusieron una corona de espinas para burlarse de él. </w:t>
      </w: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Es un </w:t>
      </w:r>
      <w:r w:rsidR="00FD792D" w:rsidRPr="003F4B4C">
        <w:rPr>
          <w:i/>
          <w:color w:val="1F497D" w:themeColor="text2"/>
          <w:sz w:val="24"/>
          <w:szCs w:val="24"/>
        </w:rPr>
        <w:t>día</w:t>
      </w:r>
      <w:r w:rsidRPr="003F4B4C">
        <w:rPr>
          <w:i/>
          <w:color w:val="1F497D" w:themeColor="text2"/>
          <w:sz w:val="24"/>
          <w:szCs w:val="24"/>
        </w:rPr>
        <w:t xml:space="preserve"> muy triste pero Jesús nos hizo saber y sentir que él nos ama y </w:t>
      </w:r>
      <w:r w:rsidR="00FD792D" w:rsidRPr="003F4B4C">
        <w:rPr>
          <w:i/>
          <w:color w:val="1F497D" w:themeColor="text2"/>
          <w:sz w:val="24"/>
          <w:szCs w:val="24"/>
        </w:rPr>
        <w:t>dio</w:t>
      </w:r>
      <w:r w:rsidRPr="003F4B4C">
        <w:rPr>
          <w:i/>
          <w:color w:val="1F497D" w:themeColor="text2"/>
          <w:sz w:val="24"/>
          <w:szCs w:val="24"/>
        </w:rPr>
        <w:t xml:space="preserve"> su vida por nosotros, es nuestra luz y nos muestra el camino del bien.</w:t>
      </w:r>
    </w:p>
    <w:p w:rsidR="00686E3C" w:rsidRPr="003F4B4C" w:rsidRDefault="00686E3C" w:rsidP="00F80FEF">
      <w:pPr>
        <w:jc w:val="both"/>
        <w:rPr>
          <w:i/>
          <w:color w:val="1F497D" w:themeColor="text2"/>
          <w:sz w:val="24"/>
          <w:szCs w:val="24"/>
        </w:rPr>
      </w:pPr>
    </w:p>
    <w:p w:rsidR="00686E3C" w:rsidRDefault="00F80FEF" w:rsidP="00F80FEF">
      <w:pPr>
        <w:jc w:val="both"/>
        <w:rPr>
          <w:i/>
          <w:color w:val="1F497D" w:themeColor="text2"/>
          <w:sz w:val="24"/>
          <w:szCs w:val="24"/>
        </w:rPr>
      </w:pPr>
      <w:r w:rsidRPr="003F4B4C">
        <w:rPr>
          <w:i/>
          <w:noProof/>
          <w:color w:val="1F497D" w:themeColor="text2"/>
          <w:sz w:val="24"/>
          <w:szCs w:val="24"/>
          <w:lang w:val="es-AR"/>
        </w:rPr>
        <w:lastRenderedPageBreak/>
        <w:drawing>
          <wp:inline distT="114300" distB="114300" distL="114300" distR="114300" wp14:anchorId="35A4902C" wp14:editId="053BC2BA">
            <wp:extent cx="5929313" cy="4724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29313" cy="4724400"/>
                    </a:xfrm>
                    <a:prstGeom prst="rect">
                      <a:avLst/>
                    </a:prstGeom>
                    <a:ln/>
                  </pic:spPr>
                </pic:pic>
              </a:graphicData>
            </a:graphic>
          </wp:inline>
        </w:drawing>
      </w:r>
    </w:p>
    <w:p w:rsidR="00FD792D" w:rsidRDefault="00FD792D" w:rsidP="00F80FEF">
      <w:pPr>
        <w:jc w:val="both"/>
        <w:rPr>
          <w:i/>
          <w:color w:val="1F497D" w:themeColor="text2"/>
          <w:sz w:val="24"/>
          <w:szCs w:val="24"/>
        </w:rPr>
      </w:pPr>
    </w:p>
    <w:p w:rsidR="00FD792D" w:rsidRDefault="00FD792D" w:rsidP="00F80FEF">
      <w:pPr>
        <w:jc w:val="both"/>
        <w:rPr>
          <w:i/>
          <w:color w:val="1F497D" w:themeColor="text2"/>
          <w:sz w:val="24"/>
          <w:szCs w:val="24"/>
        </w:rPr>
      </w:pPr>
    </w:p>
    <w:p w:rsidR="00FD792D" w:rsidRDefault="00FD792D" w:rsidP="00F80FEF">
      <w:pPr>
        <w:jc w:val="both"/>
        <w:rPr>
          <w:i/>
          <w:color w:val="1F497D" w:themeColor="text2"/>
          <w:sz w:val="24"/>
          <w:szCs w:val="24"/>
        </w:rPr>
      </w:pPr>
    </w:p>
    <w:p w:rsidR="00FD792D" w:rsidRPr="003F4B4C" w:rsidRDefault="00FD792D" w:rsidP="00F80FEF">
      <w:pPr>
        <w:jc w:val="both"/>
        <w:rPr>
          <w:i/>
          <w:color w:val="1F497D" w:themeColor="text2"/>
          <w:sz w:val="24"/>
          <w:szCs w:val="24"/>
        </w:rPr>
      </w:pP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El día SÁBADO Jesús ya descansaba en su sepulcro ¿saben que era eso?... es un lugar de piedra como una cueva donde antiguamente enterraban a las personas cuando morían. </w:t>
      </w: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En la puerta del sepulcro de Jesús colocaron una gran piedra para que nadie pudiera pasar y dos grandes soldados cuidaban del lugar. </w:t>
      </w: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¡La gente estaba </w:t>
      </w:r>
      <w:proofErr w:type="spellStart"/>
      <w:r w:rsidRPr="003F4B4C">
        <w:rPr>
          <w:i/>
          <w:color w:val="1F497D" w:themeColor="text2"/>
          <w:sz w:val="24"/>
          <w:szCs w:val="24"/>
        </w:rPr>
        <w:t>muuuy</w:t>
      </w:r>
      <w:proofErr w:type="spellEnd"/>
      <w:r w:rsidRPr="003F4B4C">
        <w:rPr>
          <w:i/>
          <w:color w:val="1F497D" w:themeColor="text2"/>
          <w:sz w:val="24"/>
          <w:szCs w:val="24"/>
        </w:rPr>
        <w:t xml:space="preserve"> triste sobre todo María la mamá de Jesús!</w:t>
      </w:r>
    </w:p>
    <w:p w:rsidR="00686E3C" w:rsidRPr="00FD792D" w:rsidRDefault="00686E3C" w:rsidP="00F80FEF">
      <w:pPr>
        <w:tabs>
          <w:tab w:val="left" w:pos="960"/>
        </w:tabs>
        <w:rPr>
          <w:sz w:val="24"/>
          <w:szCs w:val="24"/>
        </w:rPr>
      </w:pPr>
    </w:p>
    <w:p w:rsidR="00686E3C" w:rsidRPr="003F4B4C" w:rsidRDefault="00F80FEF" w:rsidP="00F80FEF">
      <w:pPr>
        <w:jc w:val="both"/>
        <w:rPr>
          <w:i/>
          <w:color w:val="1F497D" w:themeColor="text2"/>
          <w:sz w:val="24"/>
          <w:szCs w:val="24"/>
        </w:rPr>
      </w:pPr>
      <w:r w:rsidRPr="003F4B4C">
        <w:rPr>
          <w:i/>
          <w:noProof/>
          <w:color w:val="1F497D" w:themeColor="text2"/>
          <w:sz w:val="24"/>
          <w:szCs w:val="24"/>
          <w:lang w:val="es-AR"/>
        </w:rPr>
        <w:lastRenderedPageBreak/>
        <w:drawing>
          <wp:inline distT="114300" distB="114300" distL="114300" distR="114300" wp14:anchorId="60AA0BC5" wp14:editId="7692793A">
            <wp:extent cx="3695700" cy="54045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95700" cy="5404575"/>
                    </a:xfrm>
                    <a:prstGeom prst="rect">
                      <a:avLst/>
                    </a:prstGeom>
                    <a:ln/>
                  </pic:spPr>
                </pic:pic>
              </a:graphicData>
            </a:graphic>
          </wp:inline>
        </w:drawing>
      </w:r>
    </w:p>
    <w:p w:rsidR="00686E3C" w:rsidRPr="003F4B4C" w:rsidRDefault="00686E3C" w:rsidP="00F80FEF">
      <w:pPr>
        <w:jc w:val="both"/>
        <w:rPr>
          <w:i/>
          <w:color w:val="1F497D" w:themeColor="text2"/>
          <w:sz w:val="24"/>
          <w:szCs w:val="24"/>
        </w:rPr>
      </w:pPr>
    </w:p>
    <w:p w:rsidR="00686E3C" w:rsidRPr="003F4B4C" w:rsidRDefault="00686E3C" w:rsidP="00F80FEF">
      <w:pPr>
        <w:jc w:val="both"/>
        <w:rPr>
          <w:i/>
          <w:color w:val="1F497D" w:themeColor="text2"/>
          <w:sz w:val="24"/>
          <w:szCs w:val="24"/>
        </w:rPr>
      </w:pPr>
    </w:p>
    <w:p w:rsidR="00686E3C" w:rsidRPr="003F4B4C" w:rsidRDefault="00686E3C" w:rsidP="00F80FEF">
      <w:pPr>
        <w:jc w:val="both"/>
        <w:rPr>
          <w:i/>
          <w:color w:val="1F497D" w:themeColor="text2"/>
          <w:sz w:val="24"/>
          <w:szCs w:val="24"/>
        </w:rPr>
      </w:pPr>
    </w:p>
    <w:p w:rsidR="00686E3C" w:rsidRPr="003F4B4C" w:rsidRDefault="00F80FEF" w:rsidP="00F80FEF">
      <w:pPr>
        <w:jc w:val="both"/>
        <w:rPr>
          <w:i/>
          <w:color w:val="1F497D" w:themeColor="text2"/>
          <w:sz w:val="24"/>
          <w:szCs w:val="24"/>
        </w:rPr>
      </w:pPr>
      <w:r w:rsidRPr="003F4B4C">
        <w:rPr>
          <w:i/>
          <w:color w:val="1F497D" w:themeColor="text2"/>
          <w:sz w:val="24"/>
          <w:szCs w:val="24"/>
        </w:rPr>
        <w:t xml:space="preserve">Al día siguiente, el DOMINGO, los soldados que estaban en la puerta oyeron un gran ruido y vieron a un ángel, les dio tanto miedo que  salieron corriendo. </w:t>
      </w:r>
    </w:p>
    <w:p w:rsidR="00686E3C" w:rsidRPr="003F4B4C" w:rsidRDefault="00F80FEF" w:rsidP="00F80FEF">
      <w:pPr>
        <w:jc w:val="both"/>
        <w:rPr>
          <w:i/>
          <w:color w:val="1F497D" w:themeColor="text2"/>
          <w:sz w:val="24"/>
          <w:szCs w:val="24"/>
        </w:rPr>
      </w:pPr>
      <w:r w:rsidRPr="003F4B4C">
        <w:rPr>
          <w:i/>
          <w:color w:val="1F497D" w:themeColor="text2"/>
          <w:sz w:val="24"/>
          <w:szCs w:val="24"/>
        </w:rPr>
        <w:t>Cuando las amigas de Jesús llegaron al sepulcro, observaron que la piedra que tapaba la puerta no estaba, entraron y vieron al Ángel que les dijo que no estuvieran tristes porque Jesús había resucitado y que fueran a contarles a todos esta buena noticia.</w:t>
      </w:r>
    </w:p>
    <w:p w:rsidR="00686E3C" w:rsidRPr="003F4B4C" w:rsidRDefault="00F80FEF" w:rsidP="00F80FEF">
      <w:pPr>
        <w:jc w:val="both"/>
        <w:rPr>
          <w:i/>
          <w:color w:val="1F497D" w:themeColor="text2"/>
          <w:sz w:val="24"/>
          <w:szCs w:val="24"/>
        </w:rPr>
      </w:pPr>
      <w:r w:rsidRPr="003F4B4C">
        <w:rPr>
          <w:i/>
          <w:color w:val="1F497D" w:themeColor="text2"/>
          <w:sz w:val="24"/>
          <w:szCs w:val="24"/>
        </w:rPr>
        <w:t>Y así lo hicieron… la gente estaba tan feliz que salió a festejar cantando y diciendo ¡“Jesús regresó”!, ¡“</w:t>
      </w:r>
      <w:r w:rsidR="00FD792D" w:rsidRPr="003F4B4C">
        <w:rPr>
          <w:i/>
          <w:color w:val="1F497D" w:themeColor="text2"/>
          <w:sz w:val="24"/>
          <w:szCs w:val="24"/>
        </w:rPr>
        <w:t>Jesús</w:t>
      </w:r>
      <w:r w:rsidRPr="003F4B4C">
        <w:rPr>
          <w:i/>
          <w:color w:val="1F497D" w:themeColor="text2"/>
          <w:sz w:val="24"/>
          <w:szCs w:val="24"/>
        </w:rPr>
        <w:t xml:space="preserve"> está Vivo”!, </w:t>
      </w:r>
      <w:r w:rsidR="00FD792D" w:rsidRPr="003F4B4C">
        <w:rPr>
          <w:i/>
          <w:color w:val="1F497D" w:themeColor="text2"/>
          <w:sz w:val="24"/>
          <w:szCs w:val="24"/>
        </w:rPr>
        <w:t>¡“</w:t>
      </w:r>
      <w:r w:rsidRPr="003F4B4C">
        <w:rPr>
          <w:i/>
          <w:color w:val="1F497D" w:themeColor="text2"/>
          <w:sz w:val="24"/>
          <w:szCs w:val="24"/>
        </w:rPr>
        <w:t>Jesús ha resucitado”!</w:t>
      </w:r>
    </w:p>
    <w:p w:rsidR="00686E3C" w:rsidRPr="003F4B4C" w:rsidRDefault="00686E3C" w:rsidP="00F80FEF">
      <w:pPr>
        <w:jc w:val="both"/>
        <w:rPr>
          <w:i/>
          <w:color w:val="1F497D" w:themeColor="text2"/>
          <w:sz w:val="24"/>
          <w:szCs w:val="24"/>
        </w:rPr>
      </w:pPr>
    </w:p>
    <w:p w:rsidR="00686E3C" w:rsidRPr="00FD792D" w:rsidRDefault="00F80FEF" w:rsidP="00F80FEF">
      <w:pPr>
        <w:jc w:val="center"/>
        <w:rPr>
          <w:b/>
          <w:i/>
          <w:color w:val="1F497D" w:themeColor="text2"/>
          <w:sz w:val="24"/>
          <w:szCs w:val="24"/>
        </w:rPr>
      </w:pPr>
      <w:r w:rsidRPr="00FD792D">
        <w:rPr>
          <w:b/>
          <w:i/>
          <w:color w:val="1F497D" w:themeColor="text2"/>
          <w:sz w:val="24"/>
          <w:szCs w:val="24"/>
        </w:rPr>
        <w:t xml:space="preserve">Por eso el </w:t>
      </w:r>
      <w:r w:rsidR="00FD792D" w:rsidRPr="00FD792D">
        <w:rPr>
          <w:b/>
          <w:i/>
          <w:color w:val="1F497D" w:themeColor="text2"/>
          <w:sz w:val="24"/>
          <w:szCs w:val="24"/>
        </w:rPr>
        <w:t>“Domingo de P</w:t>
      </w:r>
      <w:r w:rsidRPr="00FD792D">
        <w:rPr>
          <w:b/>
          <w:i/>
          <w:color w:val="1F497D" w:themeColor="text2"/>
          <w:sz w:val="24"/>
          <w:szCs w:val="24"/>
        </w:rPr>
        <w:t>ascua</w:t>
      </w:r>
      <w:r w:rsidR="00FD792D" w:rsidRPr="00FD792D">
        <w:rPr>
          <w:b/>
          <w:i/>
          <w:color w:val="1F497D" w:themeColor="text2"/>
          <w:sz w:val="24"/>
          <w:szCs w:val="24"/>
        </w:rPr>
        <w:t>”</w:t>
      </w:r>
      <w:r w:rsidRPr="00FD792D">
        <w:rPr>
          <w:b/>
          <w:i/>
          <w:color w:val="1F497D" w:themeColor="text2"/>
          <w:sz w:val="24"/>
          <w:szCs w:val="24"/>
        </w:rPr>
        <w:t xml:space="preserve">, es un </w:t>
      </w:r>
      <w:r w:rsidR="00FD792D" w:rsidRPr="00FD792D">
        <w:rPr>
          <w:b/>
          <w:i/>
          <w:color w:val="1F497D" w:themeColor="text2"/>
          <w:sz w:val="24"/>
          <w:szCs w:val="24"/>
        </w:rPr>
        <w:t>día</w:t>
      </w:r>
      <w:r w:rsidRPr="00FD792D">
        <w:rPr>
          <w:b/>
          <w:i/>
          <w:color w:val="1F497D" w:themeColor="text2"/>
          <w:sz w:val="24"/>
          <w:szCs w:val="24"/>
        </w:rPr>
        <w:t xml:space="preserve"> de </w:t>
      </w:r>
      <w:r w:rsidR="00FD792D" w:rsidRPr="00FD792D">
        <w:rPr>
          <w:b/>
          <w:i/>
          <w:color w:val="1F497D" w:themeColor="text2"/>
          <w:sz w:val="24"/>
          <w:szCs w:val="24"/>
        </w:rPr>
        <w:t>alegría</w:t>
      </w:r>
      <w:r w:rsidRPr="00FD792D">
        <w:rPr>
          <w:b/>
          <w:i/>
          <w:color w:val="1F497D" w:themeColor="text2"/>
          <w:sz w:val="24"/>
          <w:szCs w:val="24"/>
        </w:rPr>
        <w:t xml:space="preserve"> donde nos reunimos para celebrar que Jesús vive, y con su resurrección nos muestra su infinito amor abriéndonos a todos las puertas del cielo.</w:t>
      </w:r>
    </w:p>
    <w:p w:rsidR="00686E3C" w:rsidRPr="003F4B4C" w:rsidRDefault="00F80FEF" w:rsidP="00F80FEF">
      <w:pPr>
        <w:jc w:val="both"/>
        <w:rPr>
          <w:rFonts w:eastAsia="Comfortaa"/>
          <w:i/>
          <w:color w:val="1F497D" w:themeColor="text2"/>
          <w:sz w:val="24"/>
          <w:szCs w:val="24"/>
        </w:rPr>
      </w:pPr>
      <w:r w:rsidRPr="003F4B4C">
        <w:rPr>
          <w:i/>
          <w:noProof/>
          <w:color w:val="1F497D" w:themeColor="text2"/>
          <w:sz w:val="24"/>
          <w:szCs w:val="24"/>
          <w:lang w:val="es-AR"/>
        </w:rPr>
        <w:lastRenderedPageBreak/>
        <w:drawing>
          <wp:inline distT="114300" distB="114300" distL="114300" distR="114300" wp14:anchorId="6C419F27" wp14:editId="2C838964">
            <wp:extent cx="3453233" cy="50815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453233" cy="5081588"/>
                    </a:xfrm>
                    <a:prstGeom prst="rect">
                      <a:avLst/>
                    </a:prstGeom>
                    <a:ln/>
                  </pic:spPr>
                </pic:pic>
              </a:graphicData>
            </a:graphic>
          </wp:inline>
        </w:drawing>
      </w:r>
    </w:p>
    <w:p w:rsidR="00686E3C" w:rsidRPr="00CC7BBE" w:rsidRDefault="00686E3C" w:rsidP="00F80FEF">
      <w:pPr>
        <w:jc w:val="both"/>
        <w:rPr>
          <w:rFonts w:eastAsia="Comfortaa"/>
          <w:sz w:val="24"/>
          <w:szCs w:val="24"/>
        </w:rPr>
      </w:pPr>
    </w:p>
    <w:p w:rsidR="00686E3C" w:rsidRPr="00CC7BBE" w:rsidRDefault="00686E3C" w:rsidP="00F80FEF">
      <w:pPr>
        <w:jc w:val="both"/>
        <w:rPr>
          <w:rFonts w:eastAsia="Comfortaa"/>
          <w:sz w:val="24"/>
          <w:szCs w:val="24"/>
        </w:rPr>
      </w:pPr>
    </w:p>
    <w:p w:rsidR="00FD792D" w:rsidRPr="0036357B" w:rsidRDefault="00F80FEF" w:rsidP="0036357B">
      <w:pPr>
        <w:pStyle w:val="Prrafodelista"/>
        <w:numPr>
          <w:ilvl w:val="0"/>
          <w:numId w:val="4"/>
        </w:numPr>
        <w:jc w:val="both"/>
        <w:rPr>
          <w:sz w:val="24"/>
          <w:szCs w:val="24"/>
        </w:rPr>
      </w:pPr>
      <w:r w:rsidRPr="0036357B">
        <w:rPr>
          <w:sz w:val="24"/>
          <w:szCs w:val="24"/>
        </w:rPr>
        <w:t>Luego de escuchar dicho relato les proponemos que en familia podamos indagar</w:t>
      </w:r>
      <w:r w:rsidR="00FD792D" w:rsidRPr="0036357B">
        <w:rPr>
          <w:sz w:val="24"/>
          <w:szCs w:val="24"/>
        </w:rPr>
        <w:t>:</w:t>
      </w:r>
    </w:p>
    <w:p w:rsidR="00FD792D" w:rsidRDefault="00FD792D" w:rsidP="00F80FEF">
      <w:pPr>
        <w:jc w:val="both"/>
        <w:rPr>
          <w:sz w:val="24"/>
          <w:szCs w:val="24"/>
        </w:rPr>
      </w:pPr>
    </w:p>
    <w:p w:rsidR="00686E3C" w:rsidRDefault="00F80FEF" w:rsidP="00F80FEF">
      <w:pPr>
        <w:jc w:val="both"/>
        <w:rPr>
          <w:sz w:val="24"/>
          <w:szCs w:val="24"/>
        </w:rPr>
      </w:pPr>
      <w:r w:rsidRPr="00CC7BBE">
        <w:rPr>
          <w:sz w:val="24"/>
          <w:szCs w:val="24"/>
        </w:rPr>
        <w:t>¿De qué habla la historia? ¿Les parece que sucedió hace mucho o poco tiempo? ¿Cómo se llamaba el lugar dónde ocurrió? ¿Todas las personas querían a Jesús? ¿Cómo se llamaba el amigo que lo traicionó? ¿Qué le pasó a Jesús cuando lo arrestaron? ¿Dónde lo pusieron a Jesús? ¿A quién vieron los soldados? ¿Qué les contó el ángel a las personas? ¿Cómo se pusieron todos al escuchar la noticia?</w:t>
      </w:r>
    </w:p>
    <w:p w:rsidR="00FD792D" w:rsidRDefault="00FD792D" w:rsidP="00F80FEF">
      <w:pPr>
        <w:jc w:val="both"/>
        <w:rPr>
          <w:sz w:val="24"/>
          <w:szCs w:val="24"/>
        </w:rPr>
      </w:pPr>
    </w:p>
    <w:p w:rsidR="00FD792D" w:rsidRDefault="00FD792D" w:rsidP="00F80FEF">
      <w:pPr>
        <w:jc w:val="both"/>
        <w:rPr>
          <w:sz w:val="24"/>
          <w:szCs w:val="24"/>
        </w:rPr>
      </w:pPr>
    </w:p>
    <w:p w:rsidR="00FD792D" w:rsidRPr="00CC7BBE" w:rsidRDefault="00FD792D" w:rsidP="00F80FEF">
      <w:pPr>
        <w:jc w:val="both"/>
        <w:rPr>
          <w:sz w:val="24"/>
          <w:szCs w:val="24"/>
        </w:rPr>
      </w:pPr>
    </w:p>
    <w:p w:rsidR="00686E3C" w:rsidRPr="0036357B" w:rsidRDefault="00F80FEF" w:rsidP="0036357B">
      <w:pPr>
        <w:pStyle w:val="Prrafodelista"/>
        <w:numPr>
          <w:ilvl w:val="0"/>
          <w:numId w:val="4"/>
        </w:numPr>
        <w:jc w:val="both"/>
        <w:rPr>
          <w:sz w:val="24"/>
          <w:szCs w:val="24"/>
        </w:rPr>
      </w:pPr>
      <w:r w:rsidRPr="0036357B">
        <w:rPr>
          <w:sz w:val="24"/>
          <w:szCs w:val="24"/>
        </w:rPr>
        <w:t>Por todo lo compartido y escuchado les proponemos que en familia hagamos un momento de silencio, re</w:t>
      </w:r>
      <w:r w:rsidR="00FD792D" w:rsidRPr="0036357B">
        <w:rPr>
          <w:sz w:val="24"/>
          <w:szCs w:val="24"/>
        </w:rPr>
        <w:t>flexionando sobre lo sucedido l</w:t>
      </w:r>
      <w:r w:rsidRPr="0036357B">
        <w:rPr>
          <w:sz w:val="24"/>
          <w:szCs w:val="24"/>
        </w:rPr>
        <w:t>levando mis manos al corazón y rezando juntos la oración del ángel de la guarda.</w:t>
      </w:r>
    </w:p>
    <w:p w:rsidR="00686E3C" w:rsidRPr="0036357B" w:rsidRDefault="00F80FEF" w:rsidP="00F80FEF">
      <w:pPr>
        <w:jc w:val="both"/>
        <w:rPr>
          <w:sz w:val="24"/>
          <w:szCs w:val="24"/>
        </w:rPr>
      </w:pPr>
      <w:r w:rsidRPr="00CC7BBE">
        <w:rPr>
          <w:noProof/>
          <w:sz w:val="24"/>
          <w:szCs w:val="24"/>
          <w:lang w:val="es-AR"/>
        </w:rPr>
        <w:lastRenderedPageBreak/>
        <w:drawing>
          <wp:inline distT="114300" distB="114300" distL="114300" distR="114300">
            <wp:extent cx="5210175" cy="5089525"/>
            <wp:effectExtent l="0" t="0" r="9525"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210175" cy="5089525"/>
                    </a:xfrm>
                    <a:prstGeom prst="rect">
                      <a:avLst/>
                    </a:prstGeom>
                    <a:ln/>
                  </pic:spPr>
                </pic:pic>
              </a:graphicData>
            </a:graphic>
          </wp:inline>
        </w:drawing>
      </w:r>
    </w:p>
    <w:p w:rsidR="00686E3C" w:rsidRPr="00CC7BBE" w:rsidRDefault="00686E3C" w:rsidP="00F80FEF">
      <w:pPr>
        <w:jc w:val="both"/>
        <w:rPr>
          <w:sz w:val="24"/>
          <w:szCs w:val="24"/>
        </w:rPr>
      </w:pPr>
    </w:p>
    <w:p w:rsidR="00686E3C" w:rsidRDefault="00F80FEF" w:rsidP="00F80FEF">
      <w:pPr>
        <w:numPr>
          <w:ilvl w:val="0"/>
          <w:numId w:val="1"/>
        </w:numPr>
        <w:jc w:val="both"/>
        <w:rPr>
          <w:sz w:val="24"/>
          <w:szCs w:val="24"/>
        </w:rPr>
      </w:pPr>
      <w:r w:rsidRPr="00CC7BBE">
        <w:rPr>
          <w:sz w:val="24"/>
          <w:szCs w:val="24"/>
        </w:rPr>
        <w:t>Dibujamos</w:t>
      </w:r>
      <w:r w:rsidR="0036357B">
        <w:rPr>
          <w:sz w:val="24"/>
          <w:szCs w:val="24"/>
        </w:rPr>
        <w:t xml:space="preserve"> o imprimimos y recortamos</w:t>
      </w:r>
      <w:r w:rsidRPr="00CC7BBE">
        <w:rPr>
          <w:sz w:val="24"/>
          <w:szCs w:val="24"/>
        </w:rPr>
        <w:t xml:space="preserve"> </w:t>
      </w:r>
      <w:r w:rsidR="00674F23">
        <w:rPr>
          <w:sz w:val="24"/>
          <w:szCs w:val="24"/>
        </w:rPr>
        <w:t xml:space="preserve">en hojas </w:t>
      </w:r>
      <w:r w:rsidRPr="00CC7BBE">
        <w:rPr>
          <w:sz w:val="24"/>
          <w:szCs w:val="24"/>
        </w:rPr>
        <w:t>los hechos más signi</w:t>
      </w:r>
      <w:r w:rsidR="00674F23">
        <w:rPr>
          <w:sz w:val="24"/>
          <w:szCs w:val="24"/>
        </w:rPr>
        <w:t>ficativos que sucedieron en la Semana S</w:t>
      </w:r>
      <w:r w:rsidRPr="00CC7BBE">
        <w:rPr>
          <w:sz w:val="24"/>
          <w:szCs w:val="24"/>
        </w:rPr>
        <w:t>anta</w:t>
      </w:r>
      <w:r w:rsidR="00674F23">
        <w:rPr>
          <w:sz w:val="24"/>
          <w:szCs w:val="24"/>
        </w:rPr>
        <w:t xml:space="preserve"> (llegada de Jesús, </w:t>
      </w:r>
      <w:r>
        <w:rPr>
          <w:sz w:val="24"/>
          <w:szCs w:val="24"/>
        </w:rPr>
        <w:t>Última</w:t>
      </w:r>
      <w:r w:rsidR="00674F23">
        <w:rPr>
          <w:sz w:val="24"/>
          <w:szCs w:val="24"/>
        </w:rPr>
        <w:t xml:space="preserve"> cena, </w:t>
      </w:r>
      <w:r w:rsidR="0036357B">
        <w:rPr>
          <w:sz w:val="24"/>
          <w:szCs w:val="24"/>
        </w:rPr>
        <w:t>etc.)</w:t>
      </w:r>
      <w:r>
        <w:rPr>
          <w:sz w:val="24"/>
          <w:szCs w:val="24"/>
        </w:rPr>
        <w:t>, luego las colocamos en una mesa boca abajo y jugamos a ir</w:t>
      </w:r>
      <w:r w:rsidRPr="00CC7BBE">
        <w:rPr>
          <w:sz w:val="24"/>
          <w:szCs w:val="24"/>
        </w:rPr>
        <w:t xml:space="preserve"> descubriendo y ordenando según como fueron sucediendo los mismos. P</w:t>
      </w:r>
      <w:r w:rsidR="0036357B">
        <w:rPr>
          <w:sz w:val="24"/>
          <w:szCs w:val="24"/>
        </w:rPr>
        <w:t>ara finalizar, los pegamos en el cuaderno.</w:t>
      </w:r>
    </w:p>
    <w:p w:rsidR="00F80FEF" w:rsidRPr="00CC7BBE" w:rsidRDefault="00F80FEF" w:rsidP="00F80FEF">
      <w:pPr>
        <w:ind w:left="720"/>
        <w:jc w:val="both"/>
        <w:rPr>
          <w:sz w:val="24"/>
          <w:szCs w:val="24"/>
        </w:rPr>
      </w:pPr>
    </w:p>
    <w:p w:rsidR="00686E3C" w:rsidRPr="00CC7BBE" w:rsidRDefault="0036357B" w:rsidP="00F80FEF">
      <w:pPr>
        <w:numPr>
          <w:ilvl w:val="0"/>
          <w:numId w:val="1"/>
        </w:numPr>
        <w:jc w:val="both"/>
        <w:rPr>
          <w:sz w:val="24"/>
          <w:szCs w:val="24"/>
        </w:rPr>
      </w:pPr>
      <w:r>
        <w:rPr>
          <w:sz w:val="24"/>
          <w:szCs w:val="24"/>
        </w:rPr>
        <w:t>Para finalizar este encuentro c</w:t>
      </w:r>
      <w:r w:rsidR="00F80FEF" w:rsidRPr="00CC7BBE">
        <w:rPr>
          <w:sz w:val="24"/>
          <w:szCs w:val="24"/>
        </w:rPr>
        <w:t>on ayuda de un adulto escribimos las palabras que escuchamos en el relato compartido y que me llegaron al corazón (las copio e</w:t>
      </w:r>
      <w:r>
        <w:rPr>
          <w:sz w:val="24"/>
          <w:szCs w:val="24"/>
        </w:rPr>
        <w:t>n el cuaderno para leerlas</w:t>
      </w:r>
      <w:r w:rsidR="00F80FEF" w:rsidRPr="00CC7BBE">
        <w:rPr>
          <w:sz w:val="24"/>
          <w:szCs w:val="24"/>
        </w:rPr>
        <w:t xml:space="preserve"> cuando nos volvamos a encontrar). </w:t>
      </w:r>
    </w:p>
    <w:p w:rsidR="00686E3C" w:rsidRDefault="00686E3C" w:rsidP="00F80FEF">
      <w:pPr>
        <w:jc w:val="both"/>
        <w:rPr>
          <w:rFonts w:eastAsia="Comfortaa"/>
          <w:sz w:val="24"/>
          <w:szCs w:val="24"/>
        </w:rPr>
      </w:pPr>
    </w:p>
    <w:p w:rsidR="0036357B" w:rsidRDefault="0036357B" w:rsidP="00F80FEF">
      <w:pPr>
        <w:jc w:val="both"/>
        <w:rPr>
          <w:rFonts w:eastAsia="Comfortaa"/>
          <w:sz w:val="24"/>
          <w:szCs w:val="24"/>
        </w:rPr>
      </w:pPr>
    </w:p>
    <w:p w:rsidR="0036357B" w:rsidRPr="00CC7BBE" w:rsidRDefault="0036357B" w:rsidP="00F80FEF">
      <w:pPr>
        <w:jc w:val="both"/>
        <w:rPr>
          <w:rFonts w:eastAsia="Comfortaa"/>
          <w:sz w:val="24"/>
          <w:szCs w:val="24"/>
        </w:rPr>
      </w:pPr>
    </w:p>
    <w:p w:rsidR="00686E3C" w:rsidRPr="00CC7BBE" w:rsidRDefault="00686E3C" w:rsidP="00F80FEF">
      <w:pPr>
        <w:jc w:val="both"/>
        <w:rPr>
          <w:rFonts w:eastAsia="Comfortaa"/>
          <w:sz w:val="24"/>
          <w:szCs w:val="24"/>
        </w:rPr>
      </w:pPr>
    </w:p>
    <w:p w:rsidR="00686E3C" w:rsidRPr="00CC7BBE" w:rsidRDefault="00686E3C" w:rsidP="00F80FEF">
      <w:pPr>
        <w:jc w:val="both"/>
        <w:rPr>
          <w:rFonts w:eastAsia="Comfortaa"/>
          <w:sz w:val="24"/>
          <w:szCs w:val="24"/>
        </w:rPr>
      </w:pPr>
    </w:p>
    <w:p w:rsidR="00686E3C" w:rsidRDefault="00686E3C" w:rsidP="00F80FEF">
      <w:pPr>
        <w:jc w:val="both"/>
        <w:rPr>
          <w:rFonts w:eastAsia="Comfortaa"/>
          <w:sz w:val="24"/>
          <w:szCs w:val="24"/>
        </w:rPr>
      </w:pPr>
    </w:p>
    <w:p w:rsidR="00FD792D" w:rsidRDefault="00FD792D" w:rsidP="00F80FEF">
      <w:pPr>
        <w:jc w:val="both"/>
        <w:rPr>
          <w:rFonts w:eastAsia="Comfortaa"/>
          <w:sz w:val="24"/>
          <w:szCs w:val="24"/>
        </w:rPr>
      </w:pPr>
    </w:p>
    <w:p w:rsidR="00FD792D" w:rsidRDefault="00FD792D" w:rsidP="00F80FEF">
      <w:pPr>
        <w:jc w:val="both"/>
        <w:rPr>
          <w:rFonts w:eastAsia="Comfortaa"/>
          <w:sz w:val="24"/>
          <w:szCs w:val="24"/>
        </w:rPr>
      </w:pPr>
    </w:p>
    <w:p w:rsidR="00FD792D" w:rsidRDefault="00FD792D" w:rsidP="00F80FEF">
      <w:pPr>
        <w:jc w:val="both"/>
        <w:rPr>
          <w:rFonts w:eastAsia="Comfortaa"/>
          <w:sz w:val="24"/>
          <w:szCs w:val="24"/>
        </w:rPr>
      </w:pPr>
    </w:p>
    <w:p w:rsidR="00674F23" w:rsidRDefault="00674F23" w:rsidP="00F80FEF">
      <w:pPr>
        <w:jc w:val="both"/>
        <w:rPr>
          <w:rFonts w:eastAsia="Comfortaa"/>
          <w:sz w:val="24"/>
          <w:szCs w:val="24"/>
        </w:rPr>
      </w:pPr>
    </w:p>
    <w:p w:rsidR="00674F23" w:rsidRDefault="00674F23" w:rsidP="00F80FEF">
      <w:pPr>
        <w:jc w:val="both"/>
        <w:rPr>
          <w:rFonts w:eastAsia="Comfortaa"/>
          <w:sz w:val="24"/>
          <w:szCs w:val="24"/>
        </w:rPr>
      </w:pPr>
    </w:p>
    <w:p w:rsidR="00674F23" w:rsidRDefault="00674F23" w:rsidP="00F80FEF">
      <w:pPr>
        <w:jc w:val="both"/>
        <w:rPr>
          <w:rFonts w:eastAsia="Comfortaa"/>
          <w:sz w:val="24"/>
          <w:szCs w:val="24"/>
        </w:rPr>
      </w:pPr>
    </w:p>
    <w:p w:rsidR="00F80FEF" w:rsidRPr="00CC7BBE" w:rsidRDefault="00F80FEF" w:rsidP="00F80FEF">
      <w:pPr>
        <w:jc w:val="both"/>
        <w:rPr>
          <w:rFonts w:eastAsia="Comfortaa"/>
          <w:sz w:val="24"/>
          <w:szCs w:val="24"/>
        </w:rPr>
      </w:pPr>
      <w:bookmarkStart w:id="0" w:name="_GoBack"/>
      <w:bookmarkEnd w:id="0"/>
    </w:p>
    <w:sectPr w:rsidR="00F80FEF" w:rsidRPr="00CC7BBE" w:rsidSect="003F4B4C">
      <w:headerReference w:type="default" r:id="rId16"/>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39D" w:rsidRDefault="00F80FEF">
      <w:pPr>
        <w:spacing w:line="240" w:lineRule="auto"/>
      </w:pPr>
      <w:r>
        <w:separator/>
      </w:r>
    </w:p>
  </w:endnote>
  <w:endnote w:type="continuationSeparator" w:id="0">
    <w:p w:rsidR="0086039D" w:rsidRDefault="00F8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mfortaa">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39D" w:rsidRDefault="00F80FEF">
      <w:pPr>
        <w:spacing w:line="240" w:lineRule="auto"/>
      </w:pPr>
      <w:r>
        <w:separator/>
      </w:r>
    </w:p>
  </w:footnote>
  <w:footnote w:type="continuationSeparator" w:id="0">
    <w:p w:rsidR="0086039D" w:rsidRDefault="00F80F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E3C" w:rsidRDefault="00686E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43B39"/>
    <w:multiLevelType w:val="multilevel"/>
    <w:tmpl w:val="4DA41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D932B5"/>
    <w:multiLevelType w:val="multilevel"/>
    <w:tmpl w:val="E8605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014A4A"/>
    <w:multiLevelType w:val="multilevel"/>
    <w:tmpl w:val="862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54A040D"/>
    <w:multiLevelType w:val="hybridMultilevel"/>
    <w:tmpl w:val="D1C2B2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3C"/>
    <w:rsid w:val="0036357B"/>
    <w:rsid w:val="003F4B4C"/>
    <w:rsid w:val="00674F23"/>
    <w:rsid w:val="00686E3C"/>
    <w:rsid w:val="0086039D"/>
    <w:rsid w:val="00CC7BBE"/>
    <w:rsid w:val="00F80FEF"/>
    <w:rsid w:val="00FD79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6CCF0-22A2-46A6-AB99-EB1B0807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FD7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ardninfantilunmundodeamor.blogspot.com/2013/03/conociendo-jesus-en-semana-santa.html?m=1"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988</Words>
  <Characters>5435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rodriguada</dc:creator>
  <cp:lastModifiedBy>rodriguada</cp:lastModifiedBy>
  <cp:revision>2</cp:revision>
  <dcterms:created xsi:type="dcterms:W3CDTF">2020-04-06T12:18:00Z</dcterms:created>
  <dcterms:modified xsi:type="dcterms:W3CDTF">2020-04-06T12:18:00Z</dcterms:modified>
</cp:coreProperties>
</file>